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AE" w:rsidRPr="00BB6CC9" w:rsidRDefault="00415CAE" w:rsidP="00415CAE">
      <w:pPr>
        <w:pStyle w:val="a3"/>
        <w:spacing w:before="76"/>
        <w:rPr>
          <w:sz w:val="24"/>
          <w:szCs w:val="24"/>
        </w:rPr>
      </w:pPr>
      <w:r w:rsidRPr="00BB6CC9">
        <w:rPr>
          <w:sz w:val="24"/>
          <w:szCs w:val="24"/>
        </w:rPr>
        <w:t>8-9 классы.</w:t>
      </w:r>
    </w:p>
    <w:p w:rsidR="00415CAE" w:rsidRPr="00BB6CC9" w:rsidRDefault="00415CAE" w:rsidP="00415CAE">
      <w:pPr>
        <w:pStyle w:val="a3"/>
        <w:spacing w:before="76"/>
        <w:rPr>
          <w:sz w:val="24"/>
          <w:szCs w:val="24"/>
        </w:rPr>
      </w:pPr>
      <w:r w:rsidRPr="00BB6CC9">
        <w:rPr>
          <w:sz w:val="24"/>
          <w:szCs w:val="24"/>
        </w:rPr>
        <w:t>Рабочая программа составлена на основе авторской программы по биологии: Биология. 5—9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классы.</w:t>
      </w:r>
      <w:r w:rsidRPr="00BB6CC9">
        <w:rPr>
          <w:spacing w:val="-1"/>
          <w:sz w:val="24"/>
          <w:szCs w:val="24"/>
        </w:rPr>
        <w:t xml:space="preserve"> </w:t>
      </w:r>
      <w:r w:rsidRPr="00BB6CC9">
        <w:rPr>
          <w:sz w:val="24"/>
          <w:szCs w:val="24"/>
        </w:rPr>
        <w:t>Концентрическая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структура.</w:t>
      </w:r>
    </w:p>
    <w:p w:rsidR="00415CAE" w:rsidRPr="00BB6CC9" w:rsidRDefault="00415CAE" w:rsidP="00415CAE">
      <w:pPr>
        <w:pStyle w:val="a3"/>
        <w:rPr>
          <w:sz w:val="24"/>
          <w:szCs w:val="24"/>
        </w:rPr>
      </w:pPr>
      <w:r w:rsidRPr="00BB6CC9">
        <w:rPr>
          <w:sz w:val="24"/>
          <w:szCs w:val="24"/>
        </w:rPr>
        <w:t>Рабочие программы к линии УМК под редакцией И. Н. Пономарёвой</w:t>
      </w:r>
      <w:proofErr w:type="gramStart"/>
      <w:r w:rsidRPr="00BB6CC9">
        <w:rPr>
          <w:sz w:val="24"/>
          <w:szCs w:val="24"/>
        </w:rPr>
        <w:t xml:space="preserve"> :</w:t>
      </w:r>
      <w:proofErr w:type="gramEnd"/>
      <w:r w:rsidRPr="00BB6CC9">
        <w:rPr>
          <w:sz w:val="24"/>
          <w:szCs w:val="24"/>
        </w:rPr>
        <w:t xml:space="preserve"> учебно-методическое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пособие</w:t>
      </w:r>
      <w:r w:rsidRPr="00BB6CC9">
        <w:rPr>
          <w:spacing w:val="-13"/>
          <w:sz w:val="24"/>
          <w:szCs w:val="24"/>
        </w:rPr>
        <w:t xml:space="preserve"> </w:t>
      </w:r>
      <w:r w:rsidRPr="00BB6CC9">
        <w:rPr>
          <w:sz w:val="24"/>
          <w:szCs w:val="24"/>
        </w:rPr>
        <w:t>/</w:t>
      </w:r>
      <w:r w:rsidRPr="00BB6CC9">
        <w:rPr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>И.</w:t>
      </w:r>
      <w:r w:rsidRPr="00BB6CC9">
        <w:rPr>
          <w:spacing w:val="-7"/>
          <w:sz w:val="24"/>
          <w:szCs w:val="24"/>
        </w:rPr>
        <w:t xml:space="preserve"> </w:t>
      </w:r>
      <w:r w:rsidRPr="00BB6CC9">
        <w:rPr>
          <w:sz w:val="24"/>
          <w:szCs w:val="24"/>
        </w:rPr>
        <w:t>Н.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z w:val="24"/>
          <w:szCs w:val="24"/>
        </w:rPr>
        <w:t>Пономарёва,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В.</w:t>
      </w:r>
      <w:r w:rsidRPr="00BB6CC9">
        <w:rPr>
          <w:spacing w:val="-7"/>
          <w:sz w:val="24"/>
          <w:szCs w:val="24"/>
        </w:rPr>
        <w:t xml:space="preserve"> </w:t>
      </w:r>
      <w:r w:rsidRPr="00BB6CC9">
        <w:rPr>
          <w:sz w:val="24"/>
          <w:szCs w:val="24"/>
        </w:rPr>
        <w:t>С.</w:t>
      </w:r>
      <w:r w:rsidRPr="00BB6CC9">
        <w:rPr>
          <w:spacing w:val="-8"/>
          <w:sz w:val="24"/>
          <w:szCs w:val="24"/>
        </w:rPr>
        <w:t xml:space="preserve"> </w:t>
      </w:r>
      <w:proofErr w:type="spellStart"/>
      <w:r w:rsidRPr="00BB6CC9">
        <w:rPr>
          <w:sz w:val="24"/>
          <w:szCs w:val="24"/>
        </w:rPr>
        <w:t>Кучменко</w:t>
      </w:r>
      <w:proofErr w:type="spellEnd"/>
      <w:r w:rsidRPr="00BB6CC9">
        <w:rPr>
          <w:sz w:val="24"/>
          <w:szCs w:val="24"/>
        </w:rPr>
        <w:t>,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О.</w:t>
      </w:r>
      <w:r w:rsidRPr="00BB6CC9">
        <w:rPr>
          <w:spacing w:val="-7"/>
          <w:sz w:val="24"/>
          <w:szCs w:val="24"/>
        </w:rPr>
        <w:t xml:space="preserve"> </w:t>
      </w:r>
      <w:r w:rsidRPr="00BB6CC9">
        <w:rPr>
          <w:sz w:val="24"/>
          <w:szCs w:val="24"/>
        </w:rPr>
        <w:t>А.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z w:val="24"/>
          <w:szCs w:val="24"/>
        </w:rPr>
        <w:t>Корнилова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z w:val="24"/>
          <w:szCs w:val="24"/>
        </w:rPr>
        <w:t>и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др.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—</w:t>
      </w:r>
      <w:r w:rsidRPr="00BB6CC9">
        <w:rPr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>М.</w:t>
      </w:r>
      <w:r w:rsidRPr="00BB6CC9">
        <w:rPr>
          <w:spacing w:val="-7"/>
          <w:sz w:val="24"/>
          <w:szCs w:val="24"/>
        </w:rPr>
        <w:t xml:space="preserve"> </w:t>
      </w:r>
      <w:r w:rsidRPr="00BB6CC9">
        <w:rPr>
          <w:sz w:val="24"/>
          <w:szCs w:val="24"/>
        </w:rPr>
        <w:t>:</w:t>
      </w:r>
      <w:r w:rsidRPr="00BB6CC9">
        <w:rPr>
          <w:spacing w:val="-9"/>
          <w:sz w:val="24"/>
          <w:szCs w:val="24"/>
        </w:rPr>
        <w:t xml:space="preserve"> </w:t>
      </w:r>
      <w:proofErr w:type="spellStart"/>
      <w:r w:rsidRPr="00BB6CC9">
        <w:rPr>
          <w:sz w:val="24"/>
          <w:szCs w:val="24"/>
        </w:rPr>
        <w:t>Вентана-Граф</w:t>
      </w:r>
      <w:proofErr w:type="spellEnd"/>
      <w:r w:rsidRPr="00BB6CC9">
        <w:rPr>
          <w:sz w:val="24"/>
          <w:szCs w:val="24"/>
        </w:rPr>
        <w:t>,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2017.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z w:val="24"/>
          <w:szCs w:val="24"/>
        </w:rPr>
        <w:t>—</w:t>
      </w:r>
      <w:r w:rsidRPr="00BB6CC9">
        <w:rPr>
          <w:spacing w:val="-53"/>
          <w:sz w:val="24"/>
          <w:szCs w:val="24"/>
        </w:rPr>
        <w:t xml:space="preserve"> </w:t>
      </w:r>
      <w:r w:rsidRPr="00BB6CC9">
        <w:rPr>
          <w:sz w:val="24"/>
          <w:szCs w:val="24"/>
        </w:rPr>
        <w:t>88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с.</w:t>
      </w:r>
      <w:r w:rsidRPr="00BB6CC9">
        <w:rPr>
          <w:spacing w:val="5"/>
          <w:sz w:val="24"/>
          <w:szCs w:val="24"/>
        </w:rPr>
        <w:t xml:space="preserve"> </w:t>
      </w:r>
      <w:r w:rsidRPr="00BB6CC9">
        <w:rPr>
          <w:sz w:val="24"/>
          <w:szCs w:val="24"/>
        </w:rPr>
        <w:t>ISBN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978-5-360-08590-4</w:t>
      </w:r>
    </w:p>
    <w:p w:rsidR="00415CAE" w:rsidRPr="00BB6CC9" w:rsidRDefault="00415CAE" w:rsidP="00415CAE">
      <w:pPr>
        <w:pStyle w:val="a3"/>
        <w:spacing w:line="242" w:lineRule="auto"/>
        <w:ind w:right="103"/>
        <w:rPr>
          <w:sz w:val="24"/>
          <w:szCs w:val="24"/>
        </w:rPr>
      </w:pPr>
      <w:r w:rsidRPr="00BB6CC9">
        <w:rPr>
          <w:sz w:val="24"/>
          <w:szCs w:val="24"/>
        </w:rPr>
        <w:t>Программа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предназначена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для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организации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обучения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биологии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5-9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классах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 xml:space="preserve">общеобразовательных учреждений средствами концентрической линии </w:t>
      </w:r>
      <w:proofErr w:type="gramStart"/>
      <w:r w:rsidRPr="00BB6CC9">
        <w:rPr>
          <w:sz w:val="24"/>
          <w:szCs w:val="24"/>
        </w:rPr>
        <w:t>УМК И.</w:t>
      </w:r>
      <w:proofErr w:type="gramEnd"/>
      <w:r w:rsidRPr="00BB6CC9">
        <w:rPr>
          <w:sz w:val="24"/>
          <w:szCs w:val="24"/>
        </w:rPr>
        <w:t xml:space="preserve"> Н. Пономаревой.</w:t>
      </w:r>
      <w:r w:rsidRPr="00BB6CC9">
        <w:rPr>
          <w:spacing w:val="-52"/>
          <w:sz w:val="24"/>
          <w:szCs w:val="24"/>
        </w:rPr>
        <w:t xml:space="preserve"> </w:t>
      </w:r>
      <w:r w:rsidRPr="00BB6CC9">
        <w:rPr>
          <w:sz w:val="24"/>
          <w:szCs w:val="24"/>
        </w:rPr>
        <w:t>Распределение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содержания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по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годам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обучения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данной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линии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учебников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осуществляется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следующим образом.</w:t>
      </w:r>
    </w:p>
    <w:p w:rsidR="00415CAE" w:rsidRPr="00BB6CC9" w:rsidRDefault="00415CAE" w:rsidP="00415CAE">
      <w:pPr>
        <w:pStyle w:val="a3"/>
        <w:ind w:right="119"/>
        <w:rPr>
          <w:sz w:val="24"/>
          <w:szCs w:val="24"/>
        </w:rPr>
      </w:pPr>
      <w:r w:rsidRPr="00BB6CC9">
        <w:rPr>
          <w:sz w:val="24"/>
          <w:szCs w:val="24"/>
        </w:rPr>
        <w:t xml:space="preserve">Учебник «Биология. 8 класс» (А. Г. </w:t>
      </w:r>
      <w:proofErr w:type="spellStart"/>
      <w:r w:rsidRPr="00BB6CC9">
        <w:rPr>
          <w:sz w:val="24"/>
          <w:szCs w:val="24"/>
        </w:rPr>
        <w:t>Драгомилов</w:t>
      </w:r>
      <w:proofErr w:type="spellEnd"/>
      <w:r w:rsidRPr="00BB6CC9">
        <w:rPr>
          <w:sz w:val="24"/>
          <w:szCs w:val="24"/>
        </w:rPr>
        <w:t>, Р. Д. Маш) содержит сведения о строении и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функциях человеческого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организма.</w:t>
      </w:r>
      <w:r w:rsidRPr="00BB6CC9">
        <w:rPr>
          <w:spacing w:val="-2"/>
          <w:sz w:val="24"/>
          <w:szCs w:val="24"/>
        </w:rPr>
        <w:t xml:space="preserve"> </w:t>
      </w:r>
      <w:r w:rsidRPr="00BB6CC9">
        <w:rPr>
          <w:sz w:val="24"/>
          <w:szCs w:val="24"/>
        </w:rPr>
        <w:t>На</w:t>
      </w:r>
      <w:r w:rsidRPr="00BB6CC9">
        <w:rPr>
          <w:spacing w:val="-2"/>
          <w:sz w:val="24"/>
          <w:szCs w:val="24"/>
        </w:rPr>
        <w:t xml:space="preserve"> </w:t>
      </w:r>
      <w:r w:rsidRPr="00BB6CC9">
        <w:rPr>
          <w:sz w:val="24"/>
          <w:szCs w:val="24"/>
        </w:rPr>
        <w:t>изучение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z w:val="24"/>
          <w:szCs w:val="24"/>
        </w:rPr>
        <w:t>этого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курса</w:t>
      </w:r>
      <w:r w:rsidRPr="00BB6CC9">
        <w:rPr>
          <w:spacing w:val="3"/>
          <w:sz w:val="24"/>
          <w:szCs w:val="24"/>
        </w:rPr>
        <w:t xml:space="preserve"> </w:t>
      </w:r>
      <w:r w:rsidRPr="00BB6CC9">
        <w:rPr>
          <w:sz w:val="24"/>
          <w:szCs w:val="24"/>
        </w:rPr>
        <w:t>отводится 2 часа</w:t>
      </w:r>
      <w:r w:rsidRPr="00BB6CC9">
        <w:rPr>
          <w:spacing w:val="-1"/>
          <w:sz w:val="24"/>
          <w:szCs w:val="24"/>
        </w:rPr>
        <w:t xml:space="preserve"> </w:t>
      </w:r>
      <w:r w:rsidRPr="00BB6CC9">
        <w:rPr>
          <w:sz w:val="24"/>
          <w:szCs w:val="24"/>
        </w:rPr>
        <w:t>в</w:t>
      </w:r>
      <w:r w:rsidRPr="00BB6CC9">
        <w:rPr>
          <w:spacing w:val="-3"/>
          <w:sz w:val="24"/>
          <w:szCs w:val="24"/>
        </w:rPr>
        <w:t xml:space="preserve"> </w:t>
      </w:r>
      <w:r w:rsidRPr="00BB6CC9">
        <w:rPr>
          <w:sz w:val="24"/>
          <w:szCs w:val="24"/>
        </w:rPr>
        <w:t>неделю.</w:t>
      </w:r>
    </w:p>
    <w:p w:rsidR="00415CAE" w:rsidRPr="00BB6CC9" w:rsidRDefault="00415CAE" w:rsidP="00415CAE">
      <w:pPr>
        <w:pStyle w:val="a3"/>
        <w:ind w:right="111"/>
        <w:rPr>
          <w:sz w:val="24"/>
          <w:szCs w:val="24"/>
        </w:rPr>
      </w:pPr>
      <w:r w:rsidRPr="00BB6CC9">
        <w:rPr>
          <w:sz w:val="24"/>
          <w:szCs w:val="24"/>
        </w:rPr>
        <w:t>Учебник «Биология. 9 класс» (И. Н. Пономарева, О. А. Корнилова, Н. М. Чернова) рассчитан на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изучение биологии 2 часа в неделю. Учебник обобщает и углубляет ранее полученные знания об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общих биологических закономерностях. В учебники включены лабораторные и практические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работы,</w:t>
      </w:r>
      <w:r w:rsidRPr="00BB6CC9">
        <w:rPr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>позволяющие</w:t>
      </w:r>
      <w:r w:rsidRPr="00BB6CC9">
        <w:rPr>
          <w:spacing w:val="-13"/>
          <w:sz w:val="24"/>
          <w:szCs w:val="24"/>
        </w:rPr>
        <w:t xml:space="preserve"> </w:t>
      </w:r>
      <w:r w:rsidRPr="00BB6CC9">
        <w:rPr>
          <w:sz w:val="24"/>
          <w:szCs w:val="24"/>
        </w:rPr>
        <w:t>подтверждать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z w:val="24"/>
          <w:szCs w:val="24"/>
        </w:rPr>
        <w:t>теоретические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z w:val="24"/>
          <w:szCs w:val="24"/>
        </w:rPr>
        <w:t>сведения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z w:val="24"/>
          <w:szCs w:val="24"/>
        </w:rPr>
        <w:t>на</w:t>
      </w:r>
      <w:r w:rsidRPr="00BB6CC9">
        <w:rPr>
          <w:spacing w:val="-9"/>
          <w:sz w:val="24"/>
          <w:szCs w:val="24"/>
        </w:rPr>
        <w:t xml:space="preserve"> </w:t>
      </w:r>
      <w:r w:rsidRPr="00BB6CC9">
        <w:rPr>
          <w:sz w:val="24"/>
          <w:szCs w:val="24"/>
        </w:rPr>
        <w:t>практике,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закреплять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z w:val="24"/>
          <w:szCs w:val="24"/>
        </w:rPr>
        <w:t>полученные</w:t>
      </w:r>
      <w:r w:rsidRPr="00BB6CC9">
        <w:rPr>
          <w:spacing w:val="-53"/>
          <w:sz w:val="24"/>
          <w:szCs w:val="24"/>
        </w:rPr>
        <w:t xml:space="preserve"> </w:t>
      </w:r>
      <w:r w:rsidRPr="00BB6CC9">
        <w:rPr>
          <w:sz w:val="24"/>
          <w:szCs w:val="24"/>
        </w:rPr>
        <w:t>знания</w:t>
      </w:r>
      <w:r w:rsidRPr="00BB6CC9">
        <w:rPr>
          <w:spacing w:val="-4"/>
          <w:sz w:val="24"/>
          <w:szCs w:val="24"/>
        </w:rPr>
        <w:t xml:space="preserve"> </w:t>
      </w:r>
      <w:r w:rsidRPr="00BB6CC9">
        <w:rPr>
          <w:sz w:val="24"/>
          <w:szCs w:val="24"/>
        </w:rPr>
        <w:t>и</w:t>
      </w:r>
      <w:r w:rsidRPr="00BB6CC9">
        <w:rPr>
          <w:spacing w:val="-1"/>
          <w:sz w:val="24"/>
          <w:szCs w:val="24"/>
        </w:rPr>
        <w:t xml:space="preserve"> </w:t>
      </w:r>
      <w:r w:rsidRPr="00BB6CC9">
        <w:rPr>
          <w:sz w:val="24"/>
          <w:szCs w:val="24"/>
        </w:rPr>
        <w:t>развивать</w:t>
      </w:r>
      <w:r w:rsidRPr="00BB6CC9">
        <w:rPr>
          <w:spacing w:val="-3"/>
          <w:sz w:val="24"/>
          <w:szCs w:val="24"/>
        </w:rPr>
        <w:t xml:space="preserve"> </w:t>
      </w:r>
      <w:r w:rsidRPr="00BB6CC9">
        <w:rPr>
          <w:sz w:val="24"/>
          <w:szCs w:val="24"/>
        </w:rPr>
        <w:t>практические</w:t>
      </w:r>
      <w:r w:rsidRPr="00BB6CC9">
        <w:rPr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>навыки</w:t>
      </w:r>
      <w:r w:rsidRPr="00BB6CC9">
        <w:rPr>
          <w:spacing w:val="-1"/>
          <w:sz w:val="24"/>
          <w:szCs w:val="24"/>
        </w:rPr>
        <w:t xml:space="preserve"> </w:t>
      </w:r>
      <w:r w:rsidRPr="00BB6CC9">
        <w:rPr>
          <w:sz w:val="24"/>
          <w:szCs w:val="24"/>
        </w:rPr>
        <w:t>и</w:t>
      </w:r>
      <w:r w:rsidRPr="00BB6CC9">
        <w:rPr>
          <w:spacing w:val="3"/>
          <w:sz w:val="24"/>
          <w:szCs w:val="24"/>
        </w:rPr>
        <w:t xml:space="preserve"> </w:t>
      </w:r>
      <w:r w:rsidRPr="00BB6CC9">
        <w:rPr>
          <w:sz w:val="24"/>
          <w:szCs w:val="24"/>
        </w:rPr>
        <w:t>умения.</w:t>
      </w:r>
    </w:p>
    <w:p w:rsidR="0073169B" w:rsidRDefault="0073169B"/>
    <w:sectPr w:rsidR="0073169B" w:rsidSect="0073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AE"/>
    <w:rsid w:val="00415CAE"/>
    <w:rsid w:val="007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5CAE"/>
    <w:pPr>
      <w:widowControl w:val="0"/>
      <w:autoSpaceDE w:val="0"/>
      <w:autoSpaceDN w:val="0"/>
      <w:spacing w:after="0" w:line="240" w:lineRule="auto"/>
      <w:ind w:left="119" w:right="10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15CA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2023-09-19T20:14:00Z</dcterms:created>
  <dcterms:modified xsi:type="dcterms:W3CDTF">2023-09-19T20:14:00Z</dcterms:modified>
</cp:coreProperties>
</file>