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EEE" w:rsidRDefault="00690E84">
      <w:pPr>
        <w:jc w:val="center"/>
        <w:rPr>
          <w:b/>
        </w:rPr>
      </w:pPr>
      <w:r>
        <w:rPr>
          <w:b/>
        </w:rPr>
        <w:t>ЛИСТ РАССЫЛКИ</w:t>
      </w:r>
    </w:p>
    <w:p w:rsidR="00F52EEE" w:rsidRDefault="0039333C" w:rsidP="0039333C">
      <w:pPr>
        <w:jc w:val="center"/>
      </w:pPr>
      <w:r>
        <w:t>локального акта / письма</w:t>
      </w:r>
      <w:r w:rsidR="00690E84">
        <w:t xml:space="preserve"> министерства образования Белгородской области </w:t>
      </w:r>
    </w:p>
    <w:p w:rsidR="0039333C" w:rsidRDefault="0039333C" w:rsidP="0039333C">
      <w:pPr>
        <w:jc w:val="center"/>
      </w:pPr>
    </w:p>
    <w:p w:rsidR="00F52EEE" w:rsidRDefault="0039333C">
      <w:pPr>
        <w:jc w:val="center"/>
      </w:pPr>
      <w:r>
        <w:t>от «______» _____________202</w:t>
      </w:r>
      <w:r w:rsidR="00764363">
        <w:t>5</w:t>
      </w:r>
      <w:r w:rsidR="00690E84">
        <w:t xml:space="preserve"> г. № ________________</w:t>
      </w:r>
    </w:p>
    <w:p w:rsidR="00F52EEE" w:rsidRDefault="00690E84">
      <w:pPr>
        <w:jc w:val="right"/>
        <w:rPr>
          <w:sz w:val="18"/>
          <w:szCs w:val="18"/>
        </w:rPr>
      </w:pPr>
      <w:r>
        <w:rPr>
          <w:sz w:val="18"/>
          <w:szCs w:val="18"/>
        </w:rPr>
        <w:t>заполняется исполнителем документ</w:t>
      </w:r>
    </w:p>
    <w:p w:rsidR="00F52EEE" w:rsidRDefault="00690E84">
      <w:pPr>
        <w:jc w:val="right"/>
        <w:rPr>
          <w:sz w:val="18"/>
          <w:szCs w:val="18"/>
        </w:rPr>
      </w:pPr>
      <w:r>
        <w:rPr>
          <w:sz w:val="18"/>
          <w:szCs w:val="18"/>
        </w:rPr>
        <w:t>а</w:t>
      </w:r>
    </w:p>
    <w:tbl>
      <w:tblPr>
        <w:tblpPr w:leftFromText="180" w:rightFromText="180" w:vertAnchor="text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270"/>
        <w:gridCol w:w="6"/>
        <w:gridCol w:w="1134"/>
      </w:tblGrid>
      <w:tr w:rsidR="00F52EEE">
        <w:tc>
          <w:tcPr>
            <w:tcW w:w="10598" w:type="dxa"/>
            <w:gridSpan w:val="4"/>
          </w:tcPr>
          <w:p w:rsidR="00F52EEE" w:rsidRPr="002568D4" w:rsidRDefault="00690E84">
            <w:pPr>
              <w:jc w:val="center"/>
              <w:rPr>
                <w:b/>
                <w:sz w:val="20"/>
                <w:szCs w:val="20"/>
              </w:rPr>
            </w:pPr>
            <w:r w:rsidRPr="002568D4">
              <w:rPr>
                <w:b/>
                <w:sz w:val="20"/>
                <w:szCs w:val="20"/>
              </w:rPr>
              <w:t>Название документа (заполняется лицом, подготовившим проект документа)</w:t>
            </w:r>
          </w:p>
        </w:tc>
      </w:tr>
      <w:tr w:rsidR="00F52EEE">
        <w:tc>
          <w:tcPr>
            <w:tcW w:w="10598" w:type="dxa"/>
            <w:gridSpan w:val="4"/>
          </w:tcPr>
          <w:p w:rsidR="00F52EEE" w:rsidRPr="002568D4" w:rsidRDefault="00A76BF6" w:rsidP="00D501F3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О направлении памятки</w:t>
            </w:r>
          </w:p>
        </w:tc>
      </w:tr>
      <w:tr w:rsidR="00F52EEE">
        <w:trPr>
          <w:trHeight w:val="270"/>
        </w:trPr>
        <w:tc>
          <w:tcPr>
            <w:tcW w:w="8188" w:type="dxa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Адресаты:</w:t>
            </w:r>
          </w:p>
        </w:tc>
        <w:tc>
          <w:tcPr>
            <w:tcW w:w="2410" w:type="dxa"/>
            <w:gridSpan w:val="3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Экз.</w:t>
            </w:r>
          </w:p>
        </w:tc>
      </w:tr>
      <w:tr w:rsidR="00F52EEE">
        <w:trPr>
          <w:trHeight w:val="270"/>
        </w:trPr>
        <w:tc>
          <w:tcPr>
            <w:tcW w:w="8188" w:type="dxa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Подведомственные министерству образования Белгородской области организации</w:t>
            </w:r>
          </w:p>
        </w:tc>
        <w:tc>
          <w:tcPr>
            <w:tcW w:w="2410" w:type="dxa"/>
            <w:gridSpan w:val="3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Школы-интернаты (9)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«Алексеевская общеобразовательная школа-интернат»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«Белгородская коррекционная общеобразовательная школа-интернат № 23»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школа-интернат «Валуйская общеобразовательная школа-интернат №1»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«Валуйская общеобразовательная школа-интернат»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«Корочанская школа-интернат»</w:t>
            </w:r>
            <w:bookmarkStart w:id="0" w:name="_GoBack"/>
            <w:bookmarkEnd w:id="0"/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«Царев-Алексеевский кадетский корпус» Белгородской области»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«Новооскольская специальная общеобразовательная школа-интернат»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«Белгородский инженерный юношеский лицей-интернат»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ГБОУ общеобразовательная школа-интернат «Шебекинская гимназия-интернат»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Вечерние школы (4)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ГКОУ «Валуйская вечерняя (сменная) общеобразовательная школа»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ГКОУ «Алексеевская вечерняя (сменная) общеобразовательная школа» 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ГКОУ «Белгородская вечерняя (сменная) общеобразовательная школа»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ОГКОУ «Чернянская общеобразовательная школа» </w:t>
            </w:r>
            <w:hyperlink r:id="rId6" w:history="1"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>kp</w:t>
              </w:r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</w:rPr>
                <w:t>8</w:t>
              </w:r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>chern</w:t>
              </w:r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</w:rPr>
                <w:t>@</w:t>
              </w:r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>yandex</w:t>
              </w:r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</w:rPr>
                <w:t>.</w:t>
              </w:r>
              <w:r>
                <w:rPr>
                  <w:rStyle w:val="af0"/>
                  <w:bCs/>
                  <w:color w:val="000000"/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Опорные школы (22)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«Алексеевская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ОГАОУ «ОК «Алгоритм Успеха»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</w:t>
            </w:r>
            <w:r>
              <w:rPr>
                <w:color w:val="000000"/>
                <w:sz w:val="20"/>
                <w:szCs w:val="20"/>
              </w:rPr>
              <w:t>Борисовская СОШ №1 имени А.М. Рудого»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«Валуйская СОШ №4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ConsPlusNormal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ОГБОУ «</w:t>
            </w:r>
            <w:r>
              <w:rPr>
                <w:rFonts w:ascii="Times New Roman" w:hAnsi="Times New Roman"/>
                <w:color w:val="000000"/>
              </w:rPr>
              <w:t>Вейделевская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«Пятницкая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spacing w:line="19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ОГАОУ «Губкинская СОШ </w:t>
            </w:r>
            <w:r>
              <w:rPr>
                <w:color w:val="000000"/>
                <w:sz w:val="20"/>
                <w:szCs w:val="20"/>
              </w:rPr>
              <w:t>с УИОП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«Верхопенская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«Мелиховская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spacing w:line="19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«Новоуколовская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«Бирюченская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«Краснояружская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ОГБОУ «Новооскольская СОШ с </w:t>
            </w:r>
            <w:r>
              <w:rPr>
                <w:color w:val="000000"/>
                <w:sz w:val="20"/>
                <w:szCs w:val="20"/>
              </w:rPr>
              <w:t>УИОП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spacing w:line="19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«Беленихинская СОШ»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«Пролетарская СОШ №1»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«Ровеньская СОШ с УИОП»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«СОШ № 20 с УИОП г. Старого Оскола»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«Чернянская СОШ №4»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ОГБОУ «Шебекинская СОШ с </w:t>
            </w:r>
            <w:r>
              <w:rPr>
                <w:color w:val="000000"/>
                <w:sz w:val="20"/>
                <w:szCs w:val="20"/>
              </w:rPr>
              <w:t>УИОП»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spacing w:line="19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ОГБОУ «СОШ № 3 </w:t>
            </w:r>
            <w:r>
              <w:rPr>
                <w:color w:val="000000"/>
                <w:sz w:val="20"/>
                <w:szCs w:val="20"/>
              </w:rPr>
              <w:t>с УИОП г. Строитель»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ОГБОУ «Лицей № 9 г. Белгорода»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ОГАОУ «Шуховский лицей»</w:t>
            </w:r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color w:val="000000"/>
                <w:sz w:val="20"/>
                <w:szCs w:val="20"/>
              </w:rPr>
            </w:pPr>
            <w:r>
              <w:rPr>
                <w:rStyle w:val="afe"/>
                <w:color w:val="000000"/>
                <w:sz w:val="20"/>
                <w:szCs w:val="20"/>
                <w:shd w:val="clear" w:color="auto" w:fill="FFFFFF"/>
              </w:rPr>
              <w:t xml:space="preserve">ОГАПОУ «Дмитриевский аграрный колледж» </w:t>
            </w:r>
            <w:hyperlink r:id="rId7" w:history="1">
              <w:r>
                <w:rPr>
                  <w:rStyle w:val="af0"/>
                  <w:color w:val="333333"/>
                  <w:sz w:val="20"/>
                  <w:szCs w:val="20"/>
                  <w:shd w:val="clear" w:color="auto" w:fill="FFFFFF"/>
                </w:rPr>
                <w:t>dmsht@mail.ru</w:t>
              </w:r>
            </w:hyperlink>
          </w:p>
        </w:tc>
        <w:tc>
          <w:tcPr>
            <w:tcW w:w="1270" w:type="dxa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40" w:type="dxa"/>
            <w:gridSpan w:val="2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Управления образованием муниципальных районов и городских округов (22)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Алексеевского городского округа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Белгородского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Управление образования администрации Борисовского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tabs>
                <w:tab w:val="left" w:pos="-426"/>
              </w:tabs>
              <w:ind w:right="-108"/>
              <w:rPr>
                <w:bCs/>
                <w:spacing w:val="4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Управление образования </w:t>
            </w:r>
            <w:r>
              <w:rPr>
                <w:bCs/>
                <w:spacing w:val="4"/>
                <w:sz w:val="20"/>
                <w:szCs w:val="20"/>
              </w:rPr>
              <w:t>администрации Валуйского городского округа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Вейделевского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муниципального района «Волоконовский район»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Управление образования администрации Грайворонскго </w:t>
            </w:r>
            <w:r>
              <w:rPr>
                <w:bCs/>
                <w:spacing w:val="4"/>
                <w:sz w:val="20"/>
                <w:szCs w:val="20"/>
                <w:lang w:val="ru-RU"/>
              </w:rPr>
              <w:t>городского округа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образования администрации Губкинского городского округа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МКУ «Управление образования администрации муниципального района «Ивнянский район»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муниципального района «Корочанский район»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Отдел образования администрации Красненского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образования администрации муниципального района «Красногвардейский район»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 «Управление образования администрации Краснояружского района»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образования администрации Новооскольского</w:t>
            </w:r>
            <w:r>
              <w:rPr>
                <w:bCs/>
                <w:spacing w:val="4"/>
                <w:sz w:val="20"/>
                <w:szCs w:val="20"/>
                <w:lang w:val="ru-RU"/>
              </w:rPr>
              <w:t xml:space="preserve"> городского округа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образования администрации Прохоровского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sz w:val="20"/>
                <w:szCs w:val="20"/>
                <w:u w:val="single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образования администрации Ракитянского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муниципального района «Ровеньский район»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FR1"/>
              <w:spacing w:line="240" w:lineRule="auto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Управление образования администрации Старооскольского городского округа Белгородской области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9"/>
              <w:tabs>
                <w:tab w:val="left" w:pos="5670"/>
              </w:tabs>
              <w:spacing w:after="0"/>
              <w:ind w:left="0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Управление образования администрации Чернянского района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Муниципальное казенное учреждение «Управление образования Шебекинского городского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pStyle w:val="afb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Яковлевского городского округа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8188" w:type="dxa"/>
          </w:tcPr>
          <w:p w:rsidR="00F52EEE" w:rsidRDefault="00690E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администрации г. Белгорода</w:t>
            </w:r>
          </w:p>
        </w:tc>
        <w:tc>
          <w:tcPr>
            <w:tcW w:w="1276" w:type="dxa"/>
            <w:gridSpan w:val="2"/>
          </w:tcPr>
          <w:p w:rsidR="00F52EEE" w:rsidRDefault="00690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F52EEE" w:rsidRDefault="00F52EEE">
            <w:pPr>
              <w:jc w:val="center"/>
              <w:rPr>
                <w:sz w:val="20"/>
                <w:szCs w:val="20"/>
              </w:rPr>
            </w:pPr>
          </w:p>
        </w:tc>
      </w:tr>
      <w:tr w:rsidR="00F52EEE">
        <w:trPr>
          <w:trHeight w:val="301"/>
        </w:trPr>
        <w:tc>
          <w:tcPr>
            <w:tcW w:w="10598" w:type="dxa"/>
            <w:gridSpan w:val="4"/>
          </w:tcPr>
          <w:p w:rsidR="00F52EEE" w:rsidRDefault="00690E8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Ответственный за составление листа рассылки:</w:t>
            </w:r>
          </w:p>
        </w:tc>
      </w:tr>
      <w:tr w:rsidR="00F52EEE">
        <w:trPr>
          <w:trHeight w:val="301"/>
        </w:trPr>
        <w:tc>
          <w:tcPr>
            <w:tcW w:w="10598" w:type="dxa"/>
            <w:gridSpan w:val="4"/>
          </w:tcPr>
          <w:p w:rsidR="00F52EEE" w:rsidRDefault="00690E84" w:rsidP="00D501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________________________ </w:t>
            </w:r>
            <w:r w:rsidR="00D501F3">
              <w:rPr>
                <w:sz w:val="20"/>
                <w:szCs w:val="20"/>
              </w:rPr>
              <w:t>Холоденко Тамара Александровна</w:t>
            </w:r>
            <w:r>
              <w:rPr>
                <w:sz w:val="20"/>
                <w:szCs w:val="20"/>
              </w:rPr>
              <w:t xml:space="preserve">, </w:t>
            </w:r>
            <w:r w:rsidR="002568D4">
              <w:rPr>
                <w:sz w:val="20"/>
                <w:szCs w:val="20"/>
              </w:rPr>
              <w:t>32-</w:t>
            </w:r>
            <w:r w:rsidR="00D501F3">
              <w:rPr>
                <w:sz w:val="20"/>
                <w:szCs w:val="20"/>
              </w:rPr>
              <w:t>56-83</w:t>
            </w:r>
          </w:p>
        </w:tc>
      </w:tr>
      <w:tr w:rsidR="00F52EEE">
        <w:trPr>
          <w:trHeight w:val="301"/>
        </w:trPr>
        <w:tc>
          <w:tcPr>
            <w:tcW w:w="10598" w:type="dxa"/>
            <w:gridSpan w:val="4"/>
            <w:vAlign w:val="bottom"/>
          </w:tcPr>
          <w:p w:rsidR="00F52EEE" w:rsidRDefault="00690E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 с указанием фамилии, имени, отчества, номера рабочего телефона)</w:t>
            </w:r>
          </w:p>
        </w:tc>
      </w:tr>
      <w:tr w:rsidR="00F52EEE">
        <w:trPr>
          <w:trHeight w:val="301"/>
        </w:trPr>
        <w:tc>
          <w:tcPr>
            <w:tcW w:w="10598" w:type="dxa"/>
            <w:gridSpan w:val="4"/>
          </w:tcPr>
          <w:p w:rsidR="00F52EEE" w:rsidRDefault="00F7417A" w:rsidP="002568D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«27</w:t>
            </w:r>
            <w:r w:rsidR="0039333C">
              <w:rPr>
                <w:sz w:val="20"/>
                <w:szCs w:val="20"/>
              </w:rPr>
              <w:t xml:space="preserve">» </w:t>
            </w:r>
            <w:r w:rsidR="002568D4">
              <w:rPr>
                <w:sz w:val="20"/>
                <w:szCs w:val="20"/>
              </w:rPr>
              <w:t>марта</w:t>
            </w:r>
            <w:r w:rsidR="0039333C">
              <w:rPr>
                <w:sz w:val="20"/>
                <w:szCs w:val="20"/>
              </w:rPr>
              <w:t xml:space="preserve"> 20</w:t>
            </w:r>
            <w:r w:rsidR="002568D4">
              <w:rPr>
                <w:sz w:val="20"/>
                <w:szCs w:val="20"/>
              </w:rPr>
              <w:t>25</w:t>
            </w:r>
            <w:r w:rsidR="00690E84">
              <w:rPr>
                <w:sz w:val="20"/>
                <w:szCs w:val="20"/>
              </w:rPr>
              <w:t xml:space="preserve"> года</w:t>
            </w:r>
          </w:p>
        </w:tc>
      </w:tr>
    </w:tbl>
    <w:p w:rsidR="00F52EEE" w:rsidRDefault="00F52EEE"/>
    <w:sectPr w:rsidR="00F52EEE">
      <w:headerReference w:type="default" r:id="rId8"/>
      <w:pgSz w:w="11906" w:h="16838"/>
      <w:pgMar w:top="567" w:right="386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D7E" w:rsidRDefault="00D26D7E">
      <w:r>
        <w:separator/>
      </w:r>
    </w:p>
  </w:endnote>
  <w:endnote w:type="continuationSeparator" w:id="0">
    <w:p w:rsidR="00D26D7E" w:rsidRDefault="00D26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D7E" w:rsidRDefault="00D26D7E">
      <w:r>
        <w:separator/>
      </w:r>
    </w:p>
  </w:footnote>
  <w:footnote w:type="continuationSeparator" w:id="0">
    <w:p w:rsidR="00D26D7E" w:rsidRDefault="00D26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EEE" w:rsidRDefault="00690E84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6BF6">
      <w:rPr>
        <w:noProof/>
      </w:rPr>
      <w:t>2</w:t>
    </w:r>
    <w:r>
      <w:fldChar w:fldCharType="end"/>
    </w:r>
  </w:p>
  <w:p w:rsidR="00F52EEE" w:rsidRDefault="00F52EE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EEE"/>
    <w:rsid w:val="002568D4"/>
    <w:rsid w:val="002C26D1"/>
    <w:rsid w:val="0039333C"/>
    <w:rsid w:val="00690E84"/>
    <w:rsid w:val="00764363"/>
    <w:rsid w:val="009C1FA7"/>
    <w:rsid w:val="00A76BF6"/>
    <w:rsid w:val="00BF70DE"/>
    <w:rsid w:val="00D26D7E"/>
    <w:rsid w:val="00D501F3"/>
    <w:rsid w:val="00F52EEE"/>
    <w:rsid w:val="00F7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8F022-CECF-42A4-89B3-3FBAC5384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p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link w:val="a4"/>
    <w:uiPriority w:val="10"/>
    <w:rPr>
      <w:sz w:val="48"/>
      <w:szCs w:val="48"/>
    </w:rPr>
  </w:style>
  <w:style w:type="paragraph" w:styleId="a6">
    <w:name w:val="Subtitle"/>
    <w:basedOn w:val="a"/>
    <w:link w:val="a7"/>
    <w:rPr>
      <w:b/>
      <w:sz w:val="28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0">
    <w:name w:val="Hyperlink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rPr>
      <w:lang w:eastAsia="zh-CN"/>
    </w:rPr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b">
    <w:name w:val="Верхний колонтитул Знак"/>
    <w:link w:val="aa"/>
    <w:rPr>
      <w:sz w:val="24"/>
      <w:szCs w:val="24"/>
    </w:rPr>
  </w:style>
  <w:style w:type="character" w:customStyle="1" w:styleId="ad">
    <w:name w:val="Нижний колонтитул Знак"/>
    <w:link w:val="ac"/>
    <w:rPr>
      <w:sz w:val="24"/>
      <w:szCs w:val="24"/>
    </w:rPr>
  </w:style>
  <w:style w:type="character" w:customStyle="1" w:styleId="a7">
    <w:name w:val="Подзаголовок Знак"/>
    <w:link w:val="a6"/>
    <w:rPr>
      <w:b/>
      <w:sz w:val="28"/>
    </w:rPr>
  </w:style>
  <w:style w:type="paragraph" w:styleId="af9">
    <w:name w:val="Body Text Indent"/>
    <w:basedOn w:val="a"/>
    <w:link w:val="afa"/>
    <w:pPr>
      <w:spacing w:after="120"/>
      <w:ind w:left="283"/>
    </w:pPr>
    <w:rPr>
      <w:rFonts w:eastAsia="Calibri"/>
      <w:lang w:val="en-GB"/>
    </w:rPr>
  </w:style>
  <w:style w:type="character" w:customStyle="1" w:styleId="afa">
    <w:name w:val="Основной текст с отступом Знак"/>
    <w:link w:val="af9"/>
    <w:rPr>
      <w:rFonts w:eastAsia="Calibri"/>
      <w:sz w:val="24"/>
      <w:szCs w:val="24"/>
      <w:lang w:val="en-GB" w:eastAsia="ru-RU" w:bidi="ar-SA"/>
    </w:rPr>
  </w:style>
  <w:style w:type="paragraph" w:customStyle="1" w:styleId="FR1">
    <w:name w:val="FR1"/>
    <w:pPr>
      <w:widowControl w:val="0"/>
      <w:spacing w:line="252" w:lineRule="auto"/>
      <w:jc w:val="center"/>
    </w:pPr>
    <w:rPr>
      <w:rFonts w:eastAsia="Calibri"/>
      <w:b/>
      <w:sz w:val="28"/>
    </w:rPr>
  </w:style>
  <w:style w:type="character" w:customStyle="1" w:styleId="50">
    <w:name w:val="Заголовок 5 Знак"/>
    <w:link w:val="5"/>
    <w:rPr>
      <w:rFonts w:ascii="Calibri" w:eastAsia="Calibri" w:hAnsi="Calibri"/>
      <w:b/>
      <w:bCs/>
      <w:i/>
      <w:iCs/>
      <w:sz w:val="26"/>
      <w:szCs w:val="26"/>
      <w:lang w:val="ru-RU" w:eastAsia="ru-RU" w:bidi="ar-SA"/>
    </w:rPr>
  </w:style>
  <w:style w:type="paragraph" w:styleId="afb">
    <w:name w:val="No Spacing"/>
    <w:link w:val="afc"/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rPr>
      <w:rFonts w:ascii="JournalSans" w:eastAsia="Calibri" w:hAnsi="JournalSans"/>
      <w:lang w:val="ru-RU" w:eastAsia="ru-RU" w:bidi="ar-SA"/>
    </w:rPr>
  </w:style>
  <w:style w:type="paragraph" w:styleId="afd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ConsPlusNormal">
    <w:name w:val="ConsPlusNormal"/>
    <w:rPr>
      <w:rFonts w:ascii="Arial" w:eastAsia="Calibri" w:hAnsi="Arial"/>
      <w:lang w:eastAsia="en-US"/>
    </w:rPr>
  </w:style>
  <w:style w:type="character" w:customStyle="1" w:styleId="afc">
    <w:name w:val="Без интервала Знак"/>
    <w:link w:val="afb"/>
    <w:rPr>
      <w:rFonts w:ascii="Calibri" w:eastAsia="Calibri" w:hAnsi="Calibri"/>
      <w:sz w:val="22"/>
      <w:szCs w:val="22"/>
      <w:lang w:val="ru-RU" w:eastAsia="en-US" w:bidi="ar-SA"/>
    </w:rPr>
  </w:style>
  <w:style w:type="character" w:styleId="afe">
    <w:name w:val="Strong"/>
    <w:rPr>
      <w:b/>
      <w:bCs/>
    </w:rPr>
  </w:style>
  <w:style w:type="paragraph" w:customStyle="1" w:styleId="aff">
    <w:name w:val="Название;Заголовок"/>
    <w:basedOn w:val="a"/>
    <w:link w:val="aff0"/>
    <w:pPr>
      <w:jc w:val="center"/>
    </w:pPr>
    <w:rPr>
      <w:b/>
      <w:bCs/>
      <w:sz w:val="28"/>
      <w:lang w:val="en-US" w:eastAsia="en-US"/>
    </w:rPr>
  </w:style>
  <w:style w:type="character" w:customStyle="1" w:styleId="aff0">
    <w:name w:val="Название Знак;Заголовок Знак"/>
    <w:link w:val="aff"/>
    <w:rPr>
      <w:b/>
      <w:bCs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javascript:window.location.href%20=%20'mailto:'%20+%20['dmsht','mail.ru'].join('@')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p8chern@yande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Admin</cp:lastModifiedBy>
  <cp:revision>7</cp:revision>
  <cp:lastPrinted>2025-03-27T07:39:00Z</cp:lastPrinted>
  <dcterms:created xsi:type="dcterms:W3CDTF">2024-07-30T05:52:00Z</dcterms:created>
  <dcterms:modified xsi:type="dcterms:W3CDTF">2025-03-27T09:43:00Z</dcterms:modified>
</cp:coreProperties>
</file>